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3F0" w:rsidRDefault="006213F0" w:rsidP="006213F0">
      <w:pPr>
        <w:spacing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МОУ «</w:t>
      </w:r>
      <w:proofErr w:type="spellStart"/>
      <w:r>
        <w:rPr>
          <w:rFonts w:ascii="Times New Roman" w:hAnsi="Times New Roman"/>
          <w:sz w:val="24"/>
          <w:szCs w:val="24"/>
        </w:rPr>
        <w:t>Усть-Наринзорская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ООШ»</w:t>
      </w:r>
    </w:p>
    <w:p w:rsidR="001B2835" w:rsidRDefault="001B2835" w:rsidP="006213F0">
      <w:pPr>
        <w:spacing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Сретенский район</w:t>
      </w:r>
    </w:p>
    <w:p w:rsidR="006213F0" w:rsidRDefault="006213F0" w:rsidP="006213F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Технологическая карта урока</w:t>
      </w:r>
    </w:p>
    <w:p w:rsidR="00861973" w:rsidRDefault="00FC7DB1" w:rsidP="006213F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Учитель: </w:t>
      </w:r>
      <w:r w:rsidR="006213F0">
        <w:rPr>
          <w:rFonts w:ascii="Times New Roman" w:hAnsi="Times New Roman"/>
          <w:sz w:val="24"/>
          <w:szCs w:val="24"/>
        </w:rPr>
        <w:t>Вагина Л.А.</w:t>
      </w:r>
    </w:p>
    <w:p w:rsidR="006213F0" w:rsidRDefault="006213F0" w:rsidP="006213F0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Учебный предмет: ИЗО</w:t>
      </w:r>
    </w:p>
    <w:p w:rsidR="006213F0" w:rsidRDefault="006213F0" w:rsidP="006213F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Класс: 7</w:t>
      </w:r>
    </w:p>
    <w:p w:rsidR="006213F0" w:rsidRDefault="006213F0" w:rsidP="006213F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урока: Глиняная </w:t>
      </w:r>
      <w:r w:rsidR="00FC7DB1">
        <w:rPr>
          <w:rFonts w:ascii="Times New Roman" w:hAnsi="Times New Roman"/>
          <w:sz w:val="24"/>
          <w:szCs w:val="24"/>
        </w:rPr>
        <w:t>игрушка</w:t>
      </w:r>
      <w:r>
        <w:rPr>
          <w:rFonts w:ascii="Times New Roman" w:hAnsi="Times New Roman"/>
          <w:sz w:val="24"/>
          <w:szCs w:val="24"/>
        </w:rPr>
        <w:t>.</w:t>
      </w:r>
    </w:p>
    <w:p w:rsidR="00861973" w:rsidRPr="00861973" w:rsidRDefault="00861973" w:rsidP="00861973">
      <w:pPr>
        <w:spacing w:line="240" w:lineRule="auto"/>
        <w:rPr>
          <w:rFonts w:ascii="Times New Roman" w:hAnsi="Times New Roman"/>
          <w:sz w:val="24"/>
          <w:szCs w:val="24"/>
        </w:rPr>
      </w:pPr>
      <w:r w:rsidRPr="00861973">
        <w:t xml:space="preserve"> </w:t>
      </w:r>
      <w:r w:rsidRPr="00861973">
        <w:rPr>
          <w:rFonts w:ascii="Times New Roman" w:hAnsi="Times New Roman"/>
          <w:sz w:val="24"/>
          <w:szCs w:val="24"/>
        </w:rPr>
        <w:t>Цель урока, направленная на достижение предметного результата: создать лепную игрушку (или эскиз) по мотивам народных промыслов или придумать собственную по оригинальному замыслу игрушку.</w:t>
      </w:r>
    </w:p>
    <w:p w:rsidR="00861973" w:rsidRPr="00861973" w:rsidRDefault="00861973" w:rsidP="00861973">
      <w:pPr>
        <w:spacing w:line="240" w:lineRule="auto"/>
        <w:rPr>
          <w:rFonts w:ascii="Times New Roman" w:hAnsi="Times New Roman"/>
          <w:sz w:val="24"/>
          <w:szCs w:val="24"/>
        </w:rPr>
      </w:pPr>
      <w:r w:rsidRPr="00861973">
        <w:rPr>
          <w:rFonts w:ascii="Times New Roman" w:hAnsi="Times New Roman"/>
          <w:sz w:val="24"/>
          <w:szCs w:val="24"/>
        </w:rPr>
        <w:t>Планируемые личностные результаты: развитие эстетического сознания через освоение художественного наследия народов России и творческой деятел</w:t>
      </w:r>
      <w:r>
        <w:rPr>
          <w:rFonts w:ascii="Times New Roman" w:hAnsi="Times New Roman"/>
          <w:sz w:val="24"/>
          <w:szCs w:val="24"/>
        </w:rPr>
        <w:t>ьности эстетического характера.</w:t>
      </w:r>
    </w:p>
    <w:p w:rsidR="00861973" w:rsidRPr="00861973" w:rsidRDefault="00861973" w:rsidP="00861973">
      <w:pPr>
        <w:spacing w:line="240" w:lineRule="auto"/>
        <w:rPr>
          <w:rFonts w:ascii="Times New Roman" w:hAnsi="Times New Roman"/>
          <w:sz w:val="24"/>
          <w:szCs w:val="24"/>
        </w:rPr>
      </w:pPr>
      <w:r w:rsidRPr="00861973">
        <w:rPr>
          <w:rFonts w:ascii="Times New Roman" w:hAnsi="Times New Roman"/>
          <w:sz w:val="24"/>
          <w:szCs w:val="24"/>
        </w:rPr>
        <w:t xml:space="preserve">Планируемые </w:t>
      </w:r>
      <w:proofErr w:type="spellStart"/>
      <w:r w:rsidRPr="00861973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861973">
        <w:rPr>
          <w:rFonts w:ascii="Times New Roman" w:hAnsi="Times New Roman"/>
          <w:sz w:val="24"/>
          <w:szCs w:val="24"/>
        </w:rPr>
        <w:t xml:space="preserve"> результаты:</w:t>
      </w:r>
    </w:p>
    <w:p w:rsidR="00861973" w:rsidRPr="00861973" w:rsidRDefault="00861973" w:rsidP="00861973">
      <w:pPr>
        <w:spacing w:line="240" w:lineRule="auto"/>
        <w:rPr>
          <w:rFonts w:ascii="Times New Roman" w:hAnsi="Times New Roman"/>
          <w:sz w:val="24"/>
          <w:szCs w:val="24"/>
        </w:rPr>
      </w:pPr>
      <w:r w:rsidRPr="00861973">
        <w:rPr>
          <w:rFonts w:ascii="Times New Roman" w:hAnsi="Times New Roman"/>
          <w:sz w:val="24"/>
          <w:szCs w:val="24"/>
        </w:rPr>
        <w:t>1. Регулятивные УУД: умение оценивать правильность выполнения учебной задачи, собс</w:t>
      </w:r>
      <w:r>
        <w:rPr>
          <w:rFonts w:ascii="Times New Roman" w:hAnsi="Times New Roman"/>
          <w:sz w:val="24"/>
          <w:szCs w:val="24"/>
        </w:rPr>
        <w:t>твенные возможности ее решения;</w:t>
      </w:r>
    </w:p>
    <w:p w:rsidR="00861973" w:rsidRPr="00861973" w:rsidRDefault="00861973" w:rsidP="00861973">
      <w:pPr>
        <w:spacing w:line="240" w:lineRule="auto"/>
        <w:rPr>
          <w:rFonts w:ascii="Times New Roman" w:hAnsi="Times New Roman"/>
          <w:sz w:val="24"/>
          <w:szCs w:val="24"/>
        </w:rPr>
      </w:pPr>
      <w:r w:rsidRPr="00861973">
        <w:rPr>
          <w:rFonts w:ascii="Times New Roman" w:hAnsi="Times New Roman"/>
          <w:sz w:val="24"/>
          <w:szCs w:val="24"/>
        </w:rPr>
        <w:t>2. Познавательные УУД: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61973" w:rsidRPr="00861973" w:rsidRDefault="00861973" w:rsidP="00861973">
      <w:p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861973">
        <w:rPr>
          <w:rFonts w:ascii="Times New Roman" w:hAnsi="Times New Roman"/>
          <w:sz w:val="24"/>
          <w:szCs w:val="24"/>
        </w:rPr>
        <w:t>3.Коммуникативные УУД:  умение пользоваться языком изобразительного искусства:</w:t>
      </w:r>
      <w:proofErr w:type="gramEnd"/>
    </w:p>
    <w:p w:rsidR="00861973" w:rsidRPr="00861973" w:rsidRDefault="00861973" w:rsidP="00861973">
      <w:pPr>
        <w:spacing w:line="240" w:lineRule="auto"/>
        <w:rPr>
          <w:rFonts w:ascii="Times New Roman" w:hAnsi="Times New Roman"/>
          <w:sz w:val="24"/>
          <w:szCs w:val="24"/>
        </w:rPr>
      </w:pPr>
      <w:r w:rsidRPr="00861973">
        <w:rPr>
          <w:rFonts w:ascii="Times New Roman" w:hAnsi="Times New Roman"/>
          <w:sz w:val="24"/>
          <w:szCs w:val="24"/>
        </w:rPr>
        <w:t>а) донести свою позицию до собеседника;</w:t>
      </w:r>
    </w:p>
    <w:p w:rsidR="006213F0" w:rsidRDefault="00861973" w:rsidP="00861973">
      <w:pPr>
        <w:spacing w:line="240" w:lineRule="auto"/>
        <w:rPr>
          <w:rFonts w:ascii="Times New Roman" w:hAnsi="Times New Roman"/>
          <w:sz w:val="24"/>
          <w:szCs w:val="24"/>
        </w:rPr>
      </w:pPr>
      <w:r w:rsidRPr="00861973">
        <w:rPr>
          <w:rFonts w:ascii="Times New Roman" w:hAnsi="Times New Roman"/>
          <w:sz w:val="24"/>
          <w:szCs w:val="24"/>
        </w:rPr>
        <w:t>б) оформить свою мысль в устной и письменной форме (на уровне одного предложения или небольшого текста).</w:t>
      </w:r>
    </w:p>
    <w:p w:rsidR="00861973" w:rsidRDefault="00861973" w:rsidP="006213F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213F0" w:rsidRPr="003F213D" w:rsidRDefault="006213F0" w:rsidP="003F213D">
      <w:pPr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W w:w="15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7"/>
        <w:gridCol w:w="2519"/>
        <w:gridCol w:w="3238"/>
        <w:gridCol w:w="3059"/>
        <w:gridCol w:w="3752"/>
      </w:tblGrid>
      <w:tr w:rsidR="006213F0" w:rsidTr="00834950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Этапы урока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урока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</w:t>
            </w:r>
          </w:p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</w:t>
            </w:r>
          </w:p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учащихся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Формируемые УУД</w:t>
            </w:r>
          </w:p>
        </w:tc>
      </w:tr>
      <w:tr w:rsidR="006213F0" w:rsidTr="00834950">
        <w:tc>
          <w:tcPr>
            <w:tcW w:w="15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организационно-мотивационный</w:t>
            </w:r>
          </w:p>
        </w:tc>
      </w:tr>
      <w:tr w:rsidR="006213F0" w:rsidTr="00834950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Организационный этап.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-Настрой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урок.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Приветствие. Проверка готовности учащихся к уроку.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готовности рабочих мест.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Л: самоорганизация</w:t>
            </w:r>
          </w:p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способность регулировать свои действия.</w:t>
            </w:r>
          </w:p>
        </w:tc>
      </w:tr>
      <w:tr w:rsidR="006213F0" w:rsidTr="00834950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Контроль усвоения изученного материала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Объяснение задачи. Показ слайда №1-3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4B1" w:rsidRDefault="006064B1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задания №1.</w:t>
            </w:r>
          </w:p>
          <w:p w:rsidR="006213F0" w:rsidRDefault="006064B1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6213F0">
              <w:rPr>
                <w:rFonts w:ascii="Times New Roman" w:hAnsi="Times New Roman"/>
                <w:sz w:val="24"/>
                <w:szCs w:val="24"/>
              </w:rPr>
              <w:t>амопроверка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Л: самоконтроль</w:t>
            </w:r>
          </w:p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Соотнесение изображений и названий  народного промысла.</w:t>
            </w:r>
          </w:p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Учит работать с таблицей</w:t>
            </w:r>
          </w:p>
        </w:tc>
      </w:tr>
      <w:tr w:rsidR="006213F0" w:rsidTr="00834950">
        <w:trPr>
          <w:trHeight w:val="694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Взаимопроверка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работа в парах)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Проанализировать работы детей и оценить. Слайд №4-5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Взаимопроверка по сла</w:t>
            </w:r>
            <w:r w:rsidR="006064B1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ду №4. Подсчет кол-ва баллов 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: Анализ и  оценивание работ </w:t>
            </w:r>
          </w:p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умение работать в парах</w:t>
            </w:r>
          </w:p>
        </w:tc>
      </w:tr>
      <w:tr w:rsidR="006213F0" w:rsidTr="00834950">
        <w:tc>
          <w:tcPr>
            <w:tcW w:w="15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F0" w:rsidRDefault="006213F0" w:rsidP="00834950">
            <w:pPr>
              <w:pStyle w:val="a4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Результат: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самоопределение школьника, основанное на желании осваивать учебный материал, на осознании потребности его изучения и постановки личностно значимой цели деятельности.</w:t>
            </w:r>
          </w:p>
        </w:tc>
      </w:tr>
      <w:tr w:rsidR="006213F0" w:rsidTr="00834950">
        <w:tc>
          <w:tcPr>
            <w:tcW w:w="15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организационно-содержательный</w:t>
            </w:r>
          </w:p>
        </w:tc>
      </w:tr>
      <w:tr w:rsidR="006213F0" w:rsidTr="00834950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Pr="00B817E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 w:rsidRPr="00B817E0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Подготов</w:t>
            </w:r>
            <w:r w:rsidR="00B817E0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ка учащихся к работе на основном</w:t>
            </w:r>
            <w:r w:rsidRPr="00B817E0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этапе</w:t>
            </w:r>
            <w:r w:rsidR="006064B1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(мотивация)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Привлечь внимание детей.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оздать условия для возникновения у ученика внутренней потребности включения в учебный процесс. -Организовать активный диалог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4E6" w:rsidRPr="003F14E6" w:rsidRDefault="006213F0" w:rsidP="003F1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14E6">
              <w:rPr>
                <w:rFonts w:ascii="Times New Roman" w:hAnsi="Times New Roman"/>
                <w:sz w:val="24"/>
                <w:szCs w:val="24"/>
              </w:rPr>
              <w:t>Чтение «</w:t>
            </w:r>
            <w:r w:rsidR="003F14E6" w:rsidRPr="003F14E6">
              <w:rPr>
                <w:rFonts w:ascii="Times New Roman" w:hAnsi="Times New Roman"/>
                <w:sz w:val="24"/>
                <w:szCs w:val="24"/>
              </w:rPr>
              <w:t>Глиняная сказка</w:t>
            </w:r>
            <w:r w:rsidR="003F14E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213F0" w:rsidRDefault="003F14E6" w:rsidP="003F1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14E6">
              <w:rPr>
                <w:rFonts w:ascii="Times New Roman" w:hAnsi="Times New Roman"/>
                <w:sz w:val="24"/>
                <w:szCs w:val="24"/>
              </w:rPr>
              <w:t>Леонид Сафронов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D9" w:rsidRDefault="00F52CD9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2CD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52CD9">
              <w:rPr>
                <w:rFonts w:ascii="Times New Roman" w:hAnsi="Times New Roman"/>
                <w:sz w:val="24"/>
                <w:szCs w:val="24"/>
              </w:rPr>
              <w:t>: анализ текста стихотворения</w:t>
            </w:r>
          </w:p>
          <w:p w:rsidR="006213F0" w:rsidRPr="00F52CD9" w:rsidRDefault="00F52CD9" w:rsidP="00F52CD9">
            <w:pPr>
              <w:rPr>
                <w:rFonts w:ascii="Times New Roman" w:hAnsi="Times New Roman"/>
                <w:sz w:val="24"/>
                <w:szCs w:val="24"/>
              </w:rPr>
            </w:pPr>
            <w:r w:rsidRPr="00F52CD9">
              <w:rPr>
                <w:rFonts w:ascii="Times New Roman" w:hAnsi="Times New Roman"/>
                <w:sz w:val="24"/>
                <w:szCs w:val="24"/>
              </w:rPr>
              <w:t>Л: нравственн</w:t>
            </w:r>
            <w:proofErr w:type="gramStart"/>
            <w:r w:rsidRPr="00F52CD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F52CD9">
              <w:rPr>
                <w:rFonts w:ascii="Times New Roman" w:hAnsi="Times New Roman"/>
                <w:sz w:val="24"/>
                <w:szCs w:val="24"/>
              </w:rPr>
              <w:t xml:space="preserve"> эстетическое оценивание.</w:t>
            </w:r>
          </w:p>
        </w:tc>
      </w:tr>
      <w:tr w:rsidR="00E93AF4" w:rsidTr="006F3E3F">
        <w:trPr>
          <w:trHeight w:val="1257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3AF4" w:rsidRPr="006624EE" w:rsidRDefault="00E93AF4" w:rsidP="006624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4EE">
              <w:rPr>
                <w:rFonts w:ascii="Times New Roman" w:hAnsi="Times New Roman"/>
                <w:sz w:val="24"/>
                <w:szCs w:val="24"/>
              </w:rPr>
              <w:t xml:space="preserve">Целеполагание и </w:t>
            </w:r>
          </w:p>
          <w:p w:rsidR="00E93AF4" w:rsidRDefault="00E93AF4" w:rsidP="006624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624EE">
              <w:rPr>
                <w:rFonts w:ascii="Times New Roman" w:hAnsi="Times New Roman"/>
                <w:sz w:val="24"/>
                <w:szCs w:val="24"/>
              </w:rPr>
              <w:t>ланирование</w:t>
            </w:r>
          </w:p>
          <w:p w:rsidR="00E93AF4" w:rsidRDefault="00E93AF4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3AF4" w:rsidRDefault="00E93AF4" w:rsidP="0083495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93AF4" w:rsidRDefault="00E93AF4" w:rsidP="0083495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93AF4" w:rsidRDefault="00E93AF4" w:rsidP="0083495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93AF4" w:rsidRDefault="00E93AF4" w:rsidP="0083495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93AF4" w:rsidRDefault="00E93AF4" w:rsidP="0083495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93AF4" w:rsidRDefault="00E93AF4" w:rsidP="0083495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93AF4" w:rsidRDefault="00E93AF4" w:rsidP="0083495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93AF4" w:rsidRDefault="00E93AF4" w:rsidP="0083495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93AF4" w:rsidRDefault="00E93AF4" w:rsidP="0083495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93AF4" w:rsidRDefault="00E93AF4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AF4" w:rsidRPr="00FC7DB1" w:rsidRDefault="00E93AF4" w:rsidP="00662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7D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Определение темы и цели урока.</w:t>
            </w:r>
          </w:p>
          <w:p w:rsidR="00E93AF4" w:rsidRPr="00FC7DB1" w:rsidRDefault="00E93AF4" w:rsidP="006624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7D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 проблема урока)</w:t>
            </w:r>
          </w:p>
          <w:p w:rsidR="00E93AF4" w:rsidRDefault="00E93AF4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Стимулировать интерес учащихся к определению</w:t>
            </w:r>
            <w:r w:rsidRPr="003F14E6">
              <w:rPr>
                <w:rFonts w:ascii="Times New Roman" w:hAnsi="Times New Roman"/>
                <w:sz w:val="24"/>
                <w:szCs w:val="24"/>
              </w:rPr>
              <w:t xml:space="preserve"> темы и цели урока </w:t>
            </w:r>
            <w:r>
              <w:rPr>
                <w:rFonts w:ascii="Times New Roman" w:hAnsi="Times New Roman"/>
                <w:sz w:val="24"/>
                <w:szCs w:val="24"/>
              </w:rPr>
              <w:t>уроку</w:t>
            </w:r>
          </w:p>
          <w:p w:rsidR="00E93AF4" w:rsidRDefault="00E93AF4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35" w:rsidRDefault="00E93AF4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активизирует знания учащихся, Создаёт для учеников проблемную ситуацию </w:t>
            </w:r>
          </w:p>
          <w:p w:rsidR="00E93AF4" w:rsidRDefault="001B2835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Почему в  сладе не указана тема урока? </w:t>
            </w:r>
          </w:p>
          <w:p w:rsidR="00E93AF4" w:rsidRDefault="00E93AF4" w:rsidP="003F1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определите тему и цель нашего урока</w:t>
            </w:r>
            <w:r w:rsidR="001B28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4" w:rsidRDefault="00E93AF4" w:rsidP="009B5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слайдов №7</w:t>
            </w:r>
          </w:p>
          <w:p w:rsidR="00E93AF4" w:rsidRDefault="00E93AF4" w:rsidP="009B5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работа на ПК Просмотр слайдов. Ученики размышляют, анализируют,</w:t>
            </w:r>
            <w:r w:rsidR="001B2835">
              <w:rPr>
                <w:rFonts w:ascii="Times New Roman" w:hAnsi="Times New Roman"/>
                <w:sz w:val="24"/>
                <w:szCs w:val="24"/>
              </w:rPr>
              <w:t xml:space="preserve"> определяют тему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ставят перед собой цель урока. Вступают в диалог с учителем,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выполняют задание №2. Записывают тему и цель урока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выявляют противоречие – осознают и проговаривают его.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AF4" w:rsidRDefault="00E93AF4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К: умение полно и точно выражать свои мысли</w:t>
            </w:r>
            <w:proofErr w:type="gramEnd"/>
          </w:p>
          <w:p w:rsidR="00E93AF4" w:rsidRDefault="00E93AF4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Л: нравственн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эстетическое оценивание; создание  атмосферы</w:t>
            </w:r>
            <w:r w:rsidRPr="00E93AF4">
              <w:rPr>
                <w:rFonts w:ascii="Times New Roman" w:hAnsi="Times New Roman"/>
                <w:sz w:val="24"/>
                <w:szCs w:val="24"/>
              </w:rPr>
              <w:t xml:space="preserve"> увлекательного эстетического познания игрушек из различных центров народных промыслов</w:t>
            </w:r>
          </w:p>
          <w:p w:rsidR="00E93AF4" w:rsidRDefault="00E93AF4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анализ глиняных игрушек;</w:t>
            </w:r>
          </w:p>
          <w:p w:rsidR="00E93AF4" w:rsidRPr="00E93AF4" w:rsidRDefault="00E93AF4" w:rsidP="00E93A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Углубление </w:t>
            </w:r>
            <w:r w:rsidRPr="00E93AF4">
              <w:rPr>
                <w:rFonts w:ascii="Times New Roman" w:hAnsi="Times New Roman"/>
                <w:sz w:val="24"/>
                <w:szCs w:val="24"/>
              </w:rPr>
              <w:t xml:space="preserve"> познания о народном декоративно-прикладном искусстве на примере глиняной игрушки</w:t>
            </w:r>
          </w:p>
        </w:tc>
      </w:tr>
      <w:tr w:rsidR="00E93AF4" w:rsidTr="006F3E3F">
        <w:tc>
          <w:tcPr>
            <w:tcW w:w="2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AF4" w:rsidRDefault="00E93AF4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AF4" w:rsidRDefault="00E93AF4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4" w:rsidRDefault="00E93AF4" w:rsidP="0083495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Проверим вашу наблюдательность. </w:t>
            </w:r>
          </w:p>
          <w:p w:rsidR="00E93AF4" w:rsidRDefault="00E93AF4" w:rsidP="0083495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Изображение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какого животного присутствует на каждом слайде? </w:t>
            </w:r>
          </w:p>
          <w:p w:rsidR="00E93AF4" w:rsidRDefault="00E93AF4" w:rsidP="0083495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Почему выбрали его?</w:t>
            </w:r>
          </w:p>
          <w:p w:rsidR="00E93AF4" w:rsidRPr="00B37A1D" w:rsidRDefault="00E93AF4" w:rsidP="00834950">
            <w:pPr>
              <w:tabs>
                <w:tab w:val="left" w:pos="540"/>
              </w:tabs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E93AF4" w:rsidRDefault="00E93AF4" w:rsidP="0083495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F4" w:rsidRDefault="00E93AF4" w:rsidP="0083495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89F">
              <w:rPr>
                <w:rFonts w:ascii="Times New Roman" w:hAnsi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</w:rPr>
              <w:t>смотр слайдов №</w:t>
            </w:r>
            <w:r w:rsidRPr="00E8789F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-14</w:t>
            </w:r>
          </w:p>
          <w:p w:rsidR="00E93AF4" w:rsidRDefault="00E93AF4" w:rsidP="0083495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Вспоминают нужную информацию, делают содержательные обобщения, записываю.</w:t>
            </w:r>
          </w:p>
          <w:p w:rsidR="00E93AF4" w:rsidRDefault="00E93AF4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вспоминают изученный  материал (понятия, факты),</w:t>
            </w:r>
          </w:p>
          <w:p w:rsidR="00E93AF4" w:rsidRDefault="00E93AF4" w:rsidP="008349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слайдов №2-8</w:t>
            </w:r>
          </w:p>
          <w:p w:rsidR="00E93AF4" w:rsidRDefault="00E93AF4" w:rsidP="008349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3AF4" w:rsidRDefault="00E93AF4" w:rsidP="00834950">
            <w:pPr>
              <w:rPr>
                <w:rFonts w:ascii="Times New Roman" w:hAnsi="Times New Roman"/>
                <w:sz w:val="24"/>
                <w:szCs w:val="24"/>
              </w:rPr>
            </w:pPr>
            <w:r w:rsidRPr="00B37A1D">
              <w:rPr>
                <w:rFonts w:ascii="Times New Roman" w:hAnsi="Times New Roman"/>
                <w:sz w:val="24"/>
                <w:szCs w:val="24"/>
              </w:rPr>
              <w:t>Просмотр слайдов №</w:t>
            </w:r>
            <w:r>
              <w:rPr>
                <w:rFonts w:ascii="Times New Roman" w:hAnsi="Times New Roman"/>
                <w:sz w:val="24"/>
                <w:szCs w:val="24"/>
              </w:rPr>
              <w:t>11-13</w:t>
            </w:r>
          </w:p>
          <w:p w:rsidR="00E93AF4" w:rsidRDefault="00E93AF4" w:rsidP="008349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3AF4" w:rsidRDefault="00E93AF4" w:rsidP="008349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3AF4" w:rsidRPr="00B37A1D" w:rsidRDefault="00E93AF4" w:rsidP="008349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Слайд №14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AF4" w:rsidRDefault="00E93AF4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построение логической цели рассуждения Л: нравственно- эстетическое оценивание</w:t>
            </w:r>
          </w:p>
          <w:p w:rsidR="00E93AF4" w:rsidRDefault="00E93AF4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: планирование способов взаимодействия, выражение своих мыслей, формулирование и аргументация своего мнения.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анализ, сравнение, обобщение</w:t>
            </w:r>
          </w:p>
          <w:p w:rsidR="00E93AF4" w:rsidRDefault="00E93AF4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К: осуществление сотрудничества с учителем и одноклассниками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: построение логической цепи рассуждений.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контролируют правильность ответов учащихся Л: нравственно- эстетическое оценивание П: развитие и углубление потребностей и мотивов учебно- познавательной деятельности.</w:t>
            </w:r>
          </w:p>
        </w:tc>
      </w:tr>
      <w:tr w:rsidR="006213F0" w:rsidTr="00834950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Динамическая пауза.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для отдыха глаз.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для отдыха глаз.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Л: личностное переживание</w:t>
            </w:r>
          </w:p>
        </w:tc>
      </w:tr>
      <w:tr w:rsidR="006213F0" w:rsidTr="00834950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Творческая практическая деятельность. /Применение знаний и умений в новой ситуации/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FC7DB1" w:rsidP="00FC7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Дифференцированное задание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t xml:space="preserve"> </w:t>
            </w:r>
            <w:r w:rsidRPr="00FC7DB1">
              <w:rPr>
                <w:rFonts w:ascii="Times New Roman" w:hAnsi="Times New Roman"/>
                <w:sz w:val="24"/>
                <w:szCs w:val="24"/>
              </w:rPr>
              <w:t xml:space="preserve">Создание эскиза своей игрушки по народным мотивам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или лепки </w:t>
            </w:r>
            <w:r w:rsidR="006213F0">
              <w:rPr>
                <w:rFonts w:ascii="Times New Roman" w:hAnsi="Times New Roman"/>
                <w:sz w:val="24"/>
                <w:szCs w:val="24"/>
              </w:rPr>
              <w:t>по выбранному сюжету.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организует деятельность по применению новых знаний.</w:t>
            </w:r>
          </w:p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-Ваша задача выполнить</w:t>
            </w:r>
            <w:r>
              <w:t xml:space="preserve"> </w:t>
            </w:r>
            <w:r w:rsidR="00FC7DB1">
              <w:rPr>
                <w:rFonts w:ascii="Times New Roman" w:hAnsi="Times New Roman"/>
                <w:sz w:val="24"/>
                <w:szCs w:val="24"/>
              </w:rPr>
              <w:t xml:space="preserve">эскиз или </w:t>
            </w:r>
            <w:r w:rsidRPr="00B37A1D">
              <w:rPr>
                <w:rFonts w:ascii="Times New Roman" w:hAnsi="Times New Roman"/>
                <w:sz w:val="24"/>
                <w:szCs w:val="24"/>
              </w:rPr>
              <w:t xml:space="preserve"> по выбранному сюжету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Во время практической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работы выполняет фронтальный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ндивидуальный, предупредительный, первоначальный, временной контроль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Выполняют творческое задание</w:t>
            </w:r>
            <w:r w:rsidR="0003192A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 w:rsidR="003F213D">
              <w:rPr>
                <w:rFonts w:ascii="Times New Roman" w:hAnsi="Times New Roman"/>
                <w:sz w:val="24"/>
                <w:szCs w:val="24"/>
              </w:rPr>
              <w:t xml:space="preserve"> индивидуальному </w:t>
            </w:r>
            <w:r w:rsidR="0003192A">
              <w:rPr>
                <w:rFonts w:ascii="Times New Roman" w:hAnsi="Times New Roman"/>
                <w:sz w:val="24"/>
                <w:szCs w:val="24"/>
              </w:rPr>
              <w:t xml:space="preserve"> выбору.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Л: самоопределение </w:t>
            </w:r>
          </w:p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выделение и осознание того, что уже усвоено и что ещё подлежит усвоению, осознание качества и уровня усвоения.</w:t>
            </w:r>
          </w:p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: самостоятельное создание алгоритмов деятельности,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знаково- символических средств</w:t>
            </w:r>
          </w:p>
        </w:tc>
      </w:tr>
      <w:tr w:rsidR="006213F0" w:rsidTr="00834950">
        <w:tc>
          <w:tcPr>
            <w:tcW w:w="15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Pr="00294548" w:rsidRDefault="006213F0" w:rsidP="000319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Результа</w:t>
            </w:r>
            <w:r w:rsidR="0003192A">
              <w:rPr>
                <w:rFonts w:ascii="Times New Roman" w:hAnsi="Times New Roman"/>
                <w:i/>
                <w:sz w:val="24"/>
                <w:szCs w:val="24"/>
              </w:rPr>
              <w:t xml:space="preserve">т: освоение понятия народная глиняная игрушка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понимание и применение</w:t>
            </w:r>
            <w:r w:rsidR="0003192A">
              <w:rPr>
                <w:rFonts w:ascii="Times New Roman" w:hAnsi="Times New Roman"/>
                <w:i/>
                <w:sz w:val="24"/>
                <w:szCs w:val="24"/>
              </w:rPr>
              <w:t xml:space="preserve"> термина  «форма», «народный орнамент» в соотношении с разновидностью глиняной игрушки,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организация деятельности учащихся по предъявлению результата освоения </w:t>
            </w:r>
            <w:r>
              <w:rPr>
                <w:rStyle w:val="a3"/>
                <w:b w:val="0"/>
                <w:i/>
                <w:sz w:val="24"/>
                <w:szCs w:val="24"/>
              </w:rPr>
              <w:t>этой же учебной информации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выполнение творческого задания</w:t>
            </w:r>
          </w:p>
        </w:tc>
      </w:tr>
      <w:tr w:rsidR="006213F0" w:rsidTr="00834950">
        <w:tc>
          <w:tcPr>
            <w:tcW w:w="15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рефлексивно-оценочный</w:t>
            </w:r>
          </w:p>
        </w:tc>
      </w:tr>
      <w:tr w:rsidR="006213F0" w:rsidTr="00834950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Рефлексия.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оценивать себя, подвести итог урока.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03192A">
              <w:rPr>
                <w:rFonts w:ascii="Times New Roman" w:hAnsi="Times New Roman"/>
                <w:sz w:val="24"/>
                <w:szCs w:val="24"/>
              </w:rPr>
              <w:t xml:space="preserve">какой темой работали на уроке? Какую цель вы определили для себя?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Какой </w:t>
            </w:r>
            <w:r w:rsidR="0003192A">
              <w:rPr>
                <w:rFonts w:ascii="Times New Roman" w:hAnsi="Times New Roman"/>
                <w:sz w:val="24"/>
                <w:szCs w:val="24"/>
              </w:rPr>
              <w:t xml:space="preserve">вид работы выбрали? </w:t>
            </w:r>
            <w:r>
              <w:rPr>
                <w:rFonts w:ascii="Times New Roman" w:hAnsi="Times New Roman"/>
                <w:sz w:val="24"/>
                <w:szCs w:val="24"/>
              </w:rPr>
              <w:t>Слайд №15</w:t>
            </w:r>
          </w:p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незаконченное предложение.  Слайд №16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степень соответствия поставленной цели и результатов деятельности: называют тему и задачи урока</w:t>
            </w:r>
          </w:p>
          <w:p w:rsidR="006213F0" w:rsidRPr="0003192A" w:rsidRDefault="0003192A" w:rsidP="00031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Выставление оценок.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анализ работ</w:t>
            </w:r>
          </w:p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: выражение своих мыслей, формулирование и аргументация своего мнения.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: контроль. </w:t>
            </w:r>
          </w:p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Л: нравственн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эстетическая оценка.</w:t>
            </w:r>
          </w:p>
        </w:tc>
      </w:tr>
      <w:tr w:rsidR="006213F0" w:rsidTr="00834950">
        <w:tc>
          <w:tcPr>
            <w:tcW w:w="15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Результат: умение анализировать и оценивать </w:t>
            </w:r>
            <w:r w:rsidR="0003192A">
              <w:rPr>
                <w:rFonts w:ascii="Times New Roman" w:hAnsi="Times New Roman"/>
                <w:i/>
                <w:sz w:val="24"/>
                <w:szCs w:val="24"/>
              </w:rPr>
              <w:t>поставленную цель и результат работы</w:t>
            </w:r>
            <w:proofErr w:type="gramStart"/>
            <w:r w:rsidR="0003192A">
              <w:rPr>
                <w:rFonts w:ascii="Times New Roman" w:hAnsi="Times New Roman"/>
                <w:i/>
                <w:sz w:val="24"/>
                <w:szCs w:val="24"/>
              </w:rPr>
              <w:t xml:space="preserve"> .</w:t>
            </w:r>
            <w:proofErr w:type="gramEnd"/>
            <w:r w:rsidR="0003192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E93AF4">
              <w:rPr>
                <w:rFonts w:ascii="Times New Roman" w:hAnsi="Times New Roman"/>
                <w:i/>
                <w:sz w:val="24"/>
                <w:szCs w:val="24"/>
              </w:rPr>
              <w:t xml:space="preserve">выявление успешности 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своей деятельности.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br/>
            </w:r>
          </w:p>
        </w:tc>
      </w:tr>
      <w:tr w:rsidR="006213F0" w:rsidTr="00834950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Домашнее задание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Дифференцированное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F0" w:rsidRDefault="0003192A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Нарисовать петушков для оформления школьного окна для конкурса «Зимнее окно»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F0" w:rsidRDefault="006213F0" w:rsidP="0083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B6362" w:rsidRDefault="00FB6362" w:rsidP="003F21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FB6362" w:rsidRDefault="00FB6362" w:rsidP="003F21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FB6362" w:rsidRDefault="00FB6362" w:rsidP="003F21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FB6362" w:rsidRDefault="00FB6362" w:rsidP="003F21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FB6362" w:rsidRDefault="00FB6362" w:rsidP="003F21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FB6362" w:rsidRDefault="00FB6362" w:rsidP="003F213D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FB6362" w:rsidSect="006213F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3F0"/>
    <w:rsid w:val="0003192A"/>
    <w:rsid w:val="000D607F"/>
    <w:rsid w:val="001735F9"/>
    <w:rsid w:val="001B2835"/>
    <w:rsid w:val="003A7E9D"/>
    <w:rsid w:val="003F14E6"/>
    <w:rsid w:val="003F213D"/>
    <w:rsid w:val="004E43C8"/>
    <w:rsid w:val="004E46CD"/>
    <w:rsid w:val="00543F12"/>
    <w:rsid w:val="006064B1"/>
    <w:rsid w:val="006213F0"/>
    <w:rsid w:val="006624EE"/>
    <w:rsid w:val="007F6B35"/>
    <w:rsid w:val="00861973"/>
    <w:rsid w:val="009B5583"/>
    <w:rsid w:val="00B817E0"/>
    <w:rsid w:val="00E8789F"/>
    <w:rsid w:val="00E93AF4"/>
    <w:rsid w:val="00F52CD9"/>
    <w:rsid w:val="00F735B9"/>
    <w:rsid w:val="00FB6362"/>
    <w:rsid w:val="00FC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3F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213F0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nhideWhenUsed/>
    <w:rsid w:val="006213F0"/>
    <w:pPr>
      <w:spacing w:after="0" w:line="240" w:lineRule="auto"/>
    </w:pPr>
    <w:rPr>
      <w:rFonts w:ascii="Times New Roman" w:hAnsi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3F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213F0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nhideWhenUsed/>
    <w:rsid w:val="006213F0"/>
    <w:pPr>
      <w:spacing w:after="0" w:line="240" w:lineRule="auto"/>
    </w:pPr>
    <w:rPr>
      <w:rFonts w:ascii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7</cp:revision>
  <dcterms:created xsi:type="dcterms:W3CDTF">2016-12-13T11:14:00Z</dcterms:created>
  <dcterms:modified xsi:type="dcterms:W3CDTF">2016-12-18T09:12:00Z</dcterms:modified>
</cp:coreProperties>
</file>